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8616A" w14:textId="77777777" w:rsidR="00B751B9" w:rsidRPr="00B751B9" w:rsidRDefault="00B751B9" w:rsidP="00B751B9">
      <w:pPr>
        <w:tabs>
          <w:tab w:val="right" w:leader="underscore" w:pos="6237"/>
          <w:tab w:val="right" w:pos="15309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B751B9">
        <w:rPr>
          <w:rFonts w:ascii="Arial" w:eastAsia="Times New Roman" w:hAnsi="Arial" w:cs="Arial"/>
          <w:sz w:val="24"/>
          <w:szCs w:val="24"/>
          <w:lang w:eastAsia="de-DE"/>
        </w:rPr>
        <w:t>Land: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B751B9">
        <w:rPr>
          <w:rFonts w:ascii="Arial" w:eastAsia="Times New Roman" w:hAnsi="Arial" w:cs="Arial"/>
          <w:sz w:val="24"/>
          <w:szCs w:val="24"/>
          <w:lang w:eastAsia="de-DE"/>
        </w:rPr>
        <w:t xml:space="preserve">Anlage </w:t>
      </w:r>
      <w:r w:rsidR="00006997">
        <w:rPr>
          <w:rFonts w:ascii="Arial" w:eastAsia="Times New Roman" w:hAnsi="Arial" w:cs="Arial"/>
          <w:sz w:val="24"/>
          <w:szCs w:val="24"/>
          <w:lang w:eastAsia="de-DE"/>
        </w:rPr>
        <w:t>4</w:t>
      </w:r>
    </w:p>
    <w:p w14:paraId="075DD95B" w14:textId="77777777" w:rsidR="00B751B9" w:rsidRPr="00B751B9" w:rsidRDefault="00B751B9" w:rsidP="00B751B9">
      <w:pPr>
        <w:tabs>
          <w:tab w:val="right" w:leader="underscore" w:pos="6237"/>
          <w:tab w:val="right" w:pos="15309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B751B9">
        <w:rPr>
          <w:rFonts w:ascii="Arial" w:eastAsia="Times New Roman" w:hAnsi="Arial" w:cs="Arial"/>
          <w:sz w:val="24"/>
          <w:szCs w:val="24"/>
          <w:lang w:eastAsia="de-DE"/>
        </w:rPr>
        <w:t>Kreis: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</w:p>
    <w:p w14:paraId="3668343A" w14:textId="77777777" w:rsidR="00B751B9" w:rsidRPr="00B751B9" w:rsidRDefault="00B751B9" w:rsidP="00B751B9">
      <w:pPr>
        <w:spacing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de-DE"/>
        </w:rPr>
      </w:pPr>
      <w:r w:rsidRPr="00B751B9">
        <w:rPr>
          <w:rFonts w:ascii="Arial" w:eastAsia="Times New Roman" w:hAnsi="Arial" w:cs="Arial"/>
          <w:b/>
          <w:bCs/>
          <w:sz w:val="32"/>
          <w:szCs w:val="32"/>
          <w:lang w:eastAsia="de-DE"/>
        </w:rPr>
        <w:t>Amtstierärztliches Gesundheitszeugnis</w:t>
      </w:r>
    </w:p>
    <w:p w14:paraId="56A86970" w14:textId="4A50FAE7" w:rsidR="00B751B9" w:rsidRDefault="00B751B9" w:rsidP="00474F4C">
      <w:pPr>
        <w:spacing w:after="0" w:line="240" w:lineRule="auto"/>
        <w:jc w:val="center"/>
        <w:rPr>
          <w:rFonts w:ascii="Arial" w:eastAsia="Times New Roman" w:hAnsi="Arial" w:cs="Arial"/>
          <w:lang w:eastAsia="de-DE"/>
        </w:rPr>
      </w:pPr>
      <w:r w:rsidRPr="00637733">
        <w:rPr>
          <w:rFonts w:ascii="Arial" w:eastAsia="Times New Roman" w:hAnsi="Arial" w:cs="Arial"/>
          <w:lang w:eastAsia="de-DE"/>
        </w:rPr>
        <w:t xml:space="preserve">für das Verbringen von </w:t>
      </w:r>
      <w:r w:rsidR="00123A16" w:rsidRPr="00637733">
        <w:rPr>
          <w:rFonts w:ascii="Arial" w:eastAsia="Times New Roman" w:hAnsi="Arial" w:cs="Arial"/>
          <w:b/>
          <w:bCs/>
          <w:lang w:eastAsia="de-DE"/>
        </w:rPr>
        <w:t>Schafen</w:t>
      </w:r>
      <w:r w:rsidRPr="00637733">
        <w:rPr>
          <w:rFonts w:ascii="Arial" w:eastAsia="Times New Roman" w:hAnsi="Arial" w:cs="Arial"/>
          <w:lang w:eastAsia="de-DE"/>
        </w:rPr>
        <w:t xml:space="preserve"> zur </w:t>
      </w:r>
      <w:r w:rsidR="0062584E" w:rsidRPr="00637733">
        <w:rPr>
          <w:rFonts w:ascii="Arial" w:eastAsia="Times New Roman" w:hAnsi="Arial" w:cs="Arial"/>
          <w:lang w:eastAsia="de-DE"/>
        </w:rPr>
        <w:t xml:space="preserve">MeLa </w:t>
      </w:r>
      <w:r w:rsidR="00D5115C">
        <w:rPr>
          <w:rFonts w:ascii="Arial" w:eastAsia="Times New Roman" w:hAnsi="Arial" w:cs="Arial"/>
          <w:lang w:eastAsia="de-DE"/>
        </w:rPr>
        <w:t>202</w:t>
      </w:r>
      <w:r w:rsidR="00C248C8">
        <w:rPr>
          <w:rFonts w:ascii="Arial" w:eastAsia="Times New Roman" w:hAnsi="Arial" w:cs="Arial"/>
          <w:lang w:eastAsia="de-DE"/>
        </w:rPr>
        <w:t>4</w:t>
      </w:r>
      <w:r w:rsidR="0062584E" w:rsidRPr="00637733">
        <w:rPr>
          <w:rFonts w:ascii="Arial" w:eastAsia="Times New Roman" w:hAnsi="Arial" w:cs="Arial"/>
          <w:lang w:eastAsia="de-DE"/>
        </w:rPr>
        <w:t xml:space="preserve"> in der Zeit vom </w:t>
      </w:r>
      <w:r w:rsidR="006678CF">
        <w:rPr>
          <w:rFonts w:ascii="Arial" w:eastAsia="Times New Roman" w:hAnsi="Arial" w:cs="Arial"/>
          <w:lang w:eastAsia="de-DE"/>
        </w:rPr>
        <w:t>1</w:t>
      </w:r>
      <w:r w:rsidR="00C248C8">
        <w:rPr>
          <w:rFonts w:ascii="Arial" w:eastAsia="Times New Roman" w:hAnsi="Arial" w:cs="Arial"/>
          <w:lang w:eastAsia="de-DE"/>
        </w:rPr>
        <w:t>2</w:t>
      </w:r>
      <w:r w:rsidR="00D5115C">
        <w:rPr>
          <w:rFonts w:ascii="Arial" w:eastAsia="Times New Roman" w:hAnsi="Arial" w:cs="Arial"/>
          <w:lang w:eastAsia="de-DE"/>
        </w:rPr>
        <w:t>.-1</w:t>
      </w:r>
      <w:r w:rsidR="00C248C8">
        <w:rPr>
          <w:rFonts w:ascii="Arial" w:eastAsia="Times New Roman" w:hAnsi="Arial" w:cs="Arial"/>
          <w:lang w:eastAsia="de-DE"/>
        </w:rPr>
        <w:t>5</w:t>
      </w:r>
      <w:r w:rsidR="00D5115C">
        <w:rPr>
          <w:rFonts w:ascii="Arial" w:eastAsia="Times New Roman" w:hAnsi="Arial" w:cs="Arial"/>
          <w:lang w:eastAsia="de-DE"/>
        </w:rPr>
        <w:t>.09.202</w:t>
      </w:r>
      <w:r w:rsidR="00C248C8">
        <w:rPr>
          <w:rFonts w:ascii="Arial" w:eastAsia="Times New Roman" w:hAnsi="Arial" w:cs="Arial"/>
          <w:lang w:eastAsia="de-DE"/>
        </w:rPr>
        <w:t>4</w:t>
      </w:r>
      <w:r w:rsidRPr="00637733">
        <w:rPr>
          <w:rFonts w:ascii="Arial" w:eastAsia="Times New Roman" w:hAnsi="Arial" w:cs="Arial"/>
          <w:lang w:eastAsia="de-DE"/>
        </w:rPr>
        <w:t xml:space="preserve"> in Mühlengeez, Landkreis Rostock</w:t>
      </w:r>
    </w:p>
    <w:p w14:paraId="15E1DBC3" w14:textId="77777777" w:rsidR="00474F4C" w:rsidRPr="00637733" w:rsidRDefault="00474F4C" w:rsidP="00B751B9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14B874CD" w14:textId="77777777" w:rsidR="00B751B9" w:rsidRPr="00637733" w:rsidRDefault="00B751B9" w:rsidP="00B751B9">
      <w:pPr>
        <w:spacing w:after="120" w:line="240" w:lineRule="auto"/>
        <w:rPr>
          <w:rFonts w:ascii="Arial" w:eastAsia="Times New Roman" w:hAnsi="Arial" w:cs="Arial"/>
          <w:lang w:eastAsia="de-DE"/>
        </w:rPr>
      </w:pPr>
      <w:r w:rsidRPr="00637733">
        <w:rPr>
          <w:rFonts w:ascii="Arial" w:eastAsia="Times New Roman" w:hAnsi="Arial" w:cs="Arial"/>
          <w:lang w:eastAsia="de-DE"/>
        </w:rPr>
        <w:t xml:space="preserve">Es wird bescheinigt, dass die nachfolgend </w:t>
      </w:r>
      <w:r w:rsidR="00B977DF">
        <w:rPr>
          <w:rFonts w:ascii="Arial" w:eastAsia="Times New Roman" w:hAnsi="Arial" w:cs="Arial"/>
          <w:lang w:eastAsia="de-DE"/>
        </w:rPr>
        <w:t>aufgeführten</w:t>
      </w:r>
      <w:r w:rsidRPr="00637733">
        <w:rPr>
          <w:rFonts w:ascii="Arial" w:eastAsia="Times New Roman" w:hAnsi="Arial" w:cs="Arial"/>
          <w:lang w:eastAsia="de-DE"/>
        </w:rPr>
        <w:t xml:space="preserve"> Tiere </w:t>
      </w:r>
    </w:p>
    <w:tbl>
      <w:tblPr>
        <w:tblW w:w="4963" w:type="pct"/>
        <w:tblInd w:w="55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"/>
        <w:gridCol w:w="4234"/>
        <w:gridCol w:w="3178"/>
        <w:gridCol w:w="2835"/>
        <w:gridCol w:w="1458"/>
        <w:gridCol w:w="1458"/>
        <w:gridCol w:w="1452"/>
      </w:tblGrid>
      <w:tr w:rsidR="00A032D2" w:rsidRPr="00B751B9" w14:paraId="04B391F5" w14:textId="77777777" w:rsidTr="00637733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8F5A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Anzahl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2FFB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Name u. Anschrift Besitzer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AA8B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VVVO--Nr.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61BA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Ohrmarken-Nr.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DE22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Rasse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95B7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Geschlecht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85BE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Alter</w:t>
            </w:r>
          </w:p>
        </w:tc>
      </w:tr>
      <w:tr w:rsidR="00A032D2" w:rsidRPr="00B751B9" w14:paraId="022E46A0" w14:textId="77777777" w:rsidTr="00637733">
        <w:trPr>
          <w:trHeight w:val="42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325DD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8286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369C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7AFAD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51BE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D451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0FA6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</w:tr>
      <w:tr w:rsidR="00A032D2" w:rsidRPr="00B751B9" w14:paraId="4FFED612" w14:textId="77777777" w:rsidTr="00637733">
        <w:trPr>
          <w:trHeight w:val="42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80A38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D2A1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0B28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DDEDC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A7B7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F2D2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25E0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</w:tr>
      <w:tr w:rsidR="00A032D2" w:rsidRPr="00B751B9" w14:paraId="79E5527F" w14:textId="77777777" w:rsidTr="00637733">
        <w:trPr>
          <w:trHeight w:val="425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74641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2406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D020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E1C37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337B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FD27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AA97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</w:tr>
      <w:tr w:rsidR="00A032D2" w:rsidRPr="00B751B9" w14:paraId="23C81E56" w14:textId="77777777" w:rsidTr="00637733">
        <w:trPr>
          <w:trHeight w:val="425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AC4D9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BCA1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59CF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D348F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5466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B009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2117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</w:tr>
      <w:tr w:rsidR="00683501" w:rsidRPr="00B751B9" w14:paraId="7D938882" w14:textId="77777777" w:rsidTr="00637733">
        <w:trPr>
          <w:trHeight w:val="425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409ECF" w14:textId="77777777" w:rsidR="00683501" w:rsidRPr="00B751B9" w:rsidRDefault="00683501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955AB" w14:textId="77777777" w:rsidR="00683501" w:rsidRPr="00B751B9" w:rsidRDefault="00683501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88598" w14:textId="77777777" w:rsidR="00683501" w:rsidRPr="00B751B9" w:rsidRDefault="00683501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9F775" w14:textId="77777777" w:rsidR="00683501" w:rsidRPr="00B751B9" w:rsidRDefault="00683501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6F1CF" w14:textId="77777777" w:rsidR="00683501" w:rsidRPr="00B751B9" w:rsidRDefault="00683501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775C7" w14:textId="77777777" w:rsidR="00683501" w:rsidRPr="00B751B9" w:rsidRDefault="00683501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E3C7D" w14:textId="77777777" w:rsidR="00683501" w:rsidRPr="00B751B9" w:rsidRDefault="00683501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683501" w:rsidRPr="00B751B9" w14:paraId="755698C2" w14:textId="77777777" w:rsidTr="00637733">
        <w:trPr>
          <w:trHeight w:val="425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E8E23B" w14:textId="77777777" w:rsidR="00683501" w:rsidRPr="00B751B9" w:rsidRDefault="00683501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BC6C7" w14:textId="77777777" w:rsidR="00683501" w:rsidRPr="00B751B9" w:rsidRDefault="00683501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595DC" w14:textId="77777777" w:rsidR="00683501" w:rsidRPr="00B751B9" w:rsidRDefault="00683501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30365" w14:textId="77777777" w:rsidR="00683501" w:rsidRPr="00B751B9" w:rsidRDefault="00683501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617CC" w14:textId="77777777" w:rsidR="00683501" w:rsidRPr="00B751B9" w:rsidRDefault="00683501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BF2B4" w14:textId="77777777" w:rsidR="00683501" w:rsidRPr="00B751B9" w:rsidRDefault="00683501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ADE7F" w14:textId="77777777" w:rsidR="00683501" w:rsidRPr="00B751B9" w:rsidRDefault="00683501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683501" w:rsidRPr="00B751B9" w14:paraId="0F8DCBAD" w14:textId="77777777" w:rsidTr="00637733">
        <w:trPr>
          <w:trHeight w:val="425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2F3687" w14:textId="77777777" w:rsidR="00683501" w:rsidRPr="00B751B9" w:rsidRDefault="00683501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B89D3" w14:textId="77777777" w:rsidR="00683501" w:rsidRPr="00B751B9" w:rsidRDefault="00683501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320A4" w14:textId="77777777" w:rsidR="00683501" w:rsidRPr="00B751B9" w:rsidRDefault="00683501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82E3C" w14:textId="77777777" w:rsidR="00683501" w:rsidRPr="00B751B9" w:rsidRDefault="00683501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29AE6" w14:textId="77777777" w:rsidR="00683501" w:rsidRPr="00B751B9" w:rsidRDefault="00683501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D4100" w14:textId="77777777" w:rsidR="00683501" w:rsidRPr="00B751B9" w:rsidRDefault="00683501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34F80" w14:textId="77777777" w:rsidR="00683501" w:rsidRPr="00B751B9" w:rsidRDefault="00683501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14:paraId="4DCB6E29" w14:textId="77777777" w:rsidR="00637733" w:rsidRPr="00637733" w:rsidRDefault="00637733" w:rsidP="00637733">
      <w:pPr>
        <w:spacing w:after="80" w:line="240" w:lineRule="auto"/>
        <w:rPr>
          <w:rFonts w:ascii="Arial" w:eastAsia="Times New Roman" w:hAnsi="Arial" w:cs="Arial"/>
          <w:lang w:eastAsia="de-DE"/>
        </w:rPr>
      </w:pPr>
    </w:p>
    <w:p w14:paraId="104DEB39" w14:textId="77777777" w:rsidR="00006997" w:rsidRPr="00637733" w:rsidRDefault="00B977DF" w:rsidP="008448FD">
      <w:pPr>
        <w:pStyle w:val="Listenabsatz"/>
        <w:numPr>
          <w:ilvl w:val="0"/>
          <w:numId w:val="1"/>
        </w:numPr>
        <w:spacing w:after="120" w:line="240" w:lineRule="auto"/>
        <w:ind w:left="284" w:hanging="284"/>
        <w:contextualSpacing w:val="0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t xml:space="preserve">aus einem Bestand stammen, in dem keine anzeigepflichtigen </w:t>
      </w:r>
      <w:r w:rsidR="00474F4C">
        <w:rPr>
          <w:rFonts w:ascii="Arial" w:eastAsia="Times New Roman" w:hAnsi="Arial" w:cs="Arial"/>
          <w:bCs/>
          <w:lang w:eastAsia="de-DE"/>
        </w:rPr>
        <w:t>T</w:t>
      </w:r>
      <w:r>
        <w:rPr>
          <w:rFonts w:ascii="Arial" w:eastAsia="Times New Roman" w:hAnsi="Arial" w:cs="Arial"/>
          <w:bCs/>
          <w:lang w:eastAsia="de-DE"/>
        </w:rPr>
        <w:t>ierseuchen und m</w:t>
      </w:r>
      <w:r w:rsidR="00123A16" w:rsidRPr="00637733">
        <w:rPr>
          <w:rFonts w:ascii="Arial" w:eastAsia="Times New Roman" w:hAnsi="Arial" w:cs="Arial"/>
          <w:bCs/>
          <w:lang w:eastAsia="de-DE"/>
        </w:rPr>
        <w:t xml:space="preserve">eldepflichtige </w:t>
      </w:r>
      <w:r w:rsidR="00474F4C">
        <w:rPr>
          <w:rFonts w:ascii="Arial" w:eastAsia="Times New Roman" w:hAnsi="Arial" w:cs="Arial"/>
          <w:bCs/>
          <w:lang w:eastAsia="de-DE"/>
        </w:rPr>
        <w:t>S</w:t>
      </w:r>
      <w:r>
        <w:rPr>
          <w:rFonts w:ascii="Arial" w:eastAsia="Times New Roman" w:hAnsi="Arial" w:cs="Arial"/>
          <w:bCs/>
          <w:lang w:eastAsia="de-DE"/>
        </w:rPr>
        <w:t>chafk</w:t>
      </w:r>
      <w:r w:rsidR="00123A16" w:rsidRPr="00637733">
        <w:rPr>
          <w:rFonts w:ascii="Arial" w:eastAsia="Times New Roman" w:hAnsi="Arial" w:cs="Arial"/>
          <w:bCs/>
          <w:lang w:eastAsia="de-DE"/>
        </w:rPr>
        <w:t>rankheiten</w:t>
      </w:r>
      <w:r>
        <w:rPr>
          <w:rFonts w:ascii="Arial" w:eastAsia="Times New Roman" w:hAnsi="Arial" w:cs="Arial"/>
          <w:bCs/>
          <w:lang w:eastAsia="de-DE"/>
        </w:rPr>
        <w:t xml:space="preserve"> zur amtlichen Kenntnis gelangt sind und in dem deren Ausbruch nach amtlicher Kenntnis nicht zu befürchten ist</w:t>
      </w:r>
    </w:p>
    <w:p w14:paraId="18459265" w14:textId="33CCCB1C" w:rsidR="00006997" w:rsidRPr="00637733" w:rsidRDefault="00B977DF" w:rsidP="008448FD">
      <w:pPr>
        <w:pStyle w:val="Listenabsatz"/>
        <w:numPr>
          <w:ilvl w:val="0"/>
          <w:numId w:val="1"/>
        </w:numPr>
        <w:spacing w:after="120" w:line="240" w:lineRule="auto"/>
        <w:ind w:left="284" w:hanging="284"/>
        <w:contextualSpacing w:val="0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t>a</w:t>
      </w:r>
      <w:r w:rsidR="00123A16" w:rsidRPr="00637733">
        <w:rPr>
          <w:rFonts w:ascii="Arial" w:eastAsia="Times New Roman" w:hAnsi="Arial" w:cs="Arial"/>
          <w:bCs/>
          <w:lang w:eastAsia="de-DE"/>
        </w:rPr>
        <w:t>us</w:t>
      </w:r>
      <w:r>
        <w:rPr>
          <w:rFonts w:ascii="Arial" w:eastAsia="Times New Roman" w:hAnsi="Arial" w:cs="Arial"/>
          <w:bCs/>
          <w:lang w:eastAsia="de-DE"/>
        </w:rPr>
        <w:t xml:space="preserve"> einem</w:t>
      </w:r>
      <w:r w:rsidR="00123A16" w:rsidRPr="00637733">
        <w:rPr>
          <w:rFonts w:ascii="Arial" w:eastAsia="Times New Roman" w:hAnsi="Arial" w:cs="Arial"/>
          <w:bCs/>
          <w:lang w:eastAsia="de-DE"/>
        </w:rPr>
        <w:t xml:space="preserve"> Best</w:t>
      </w:r>
      <w:r>
        <w:rPr>
          <w:rFonts w:ascii="Arial" w:eastAsia="Times New Roman" w:hAnsi="Arial" w:cs="Arial"/>
          <w:bCs/>
          <w:lang w:eastAsia="de-DE"/>
        </w:rPr>
        <w:t xml:space="preserve">and </w:t>
      </w:r>
      <w:r w:rsidR="00123A16" w:rsidRPr="00637733">
        <w:rPr>
          <w:rFonts w:ascii="Arial" w:eastAsia="Times New Roman" w:hAnsi="Arial" w:cs="Arial"/>
          <w:bCs/>
          <w:lang w:eastAsia="de-DE"/>
        </w:rPr>
        <w:t xml:space="preserve">stammen, </w:t>
      </w:r>
      <w:r>
        <w:rPr>
          <w:rFonts w:ascii="Arial" w:eastAsia="Times New Roman" w:hAnsi="Arial" w:cs="Arial"/>
          <w:bCs/>
          <w:lang w:eastAsia="de-DE"/>
        </w:rPr>
        <w:t>der seit</w:t>
      </w:r>
      <w:r w:rsidR="00123A16" w:rsidRPr="00637733">
        <w:rPr>
          <w:rFonts w:ascii="Arial" w:eastAsia="Times New Roman" w:hAnsi="Arial" w:cs="Arial"/>
          <w:bCs/>
          <w:lang w:eastAsia="de-DE"/>
        </w:rPr>
        <w:t xml:space="preserve"> mindestens einem Jahr</w:t>
      </w:r>
      <w:r>
        <w:rPr>
          <w:rFonts w:ascii="Arial" w:eastAsia="Times New Roman" w:hAnsi="Arial" w:cs="Arial"/>
          <w:bCs/>
          <w:lang w:eastAsia="de-DE"/>
        </w:rPr>
        <w:t xml:space="preserve"> nicht wegen </w:t>
      </w:r>
      <w:r w:rsidR="00123A16" w:rsidRPr="00637733">
        <w:rPr>
          <w:rFonts w:ascii="Arial" w:eastAsia="Times New Roman" w:hAnsi="Arial" w:cs="Arial"/>
          <w:bCs/>
          <w:lang w:eastAsia="de-DE"/>
        </w:rPr>
        <w:t xml:space="preserve"> </w:t>
      </w:r>
      <w:r w:rsidR="00123A16" w:rsidRPr="00637733">
        <w:rPr>
          <w:rFonts w:ascii="Arial" w:eastAsia="Times New Roman" w:hAnsi="Arial" w:cs="Arial"/>
          <w:b/>
          <w:bCs/>
          <w:lang w:eastAsia="de-DE"/>
        </w:rPr>
        <w:t>Brucellose</w:t>
      </w:r>
      <w:r>
        <w:rPr>
          <w:rFonts w:ascii="Arial" w:eastAsia="Times New Roman" w:hAnsi="Arial" w:cs="Arial"/>
          <w:b/>
          <w:bCs/>
          <w:lang w:eastAsia="de-DE"/>
        </w:rPr>
        <w:t xml:space="preserve"> </w:t>
      </w:r>
      <w:r w:rsidRPr="00B977DF">
        <w:rPr>
          <w:rFonts w:ascii="Arial" w:eastAsia="Times New Roman" w:hAnsi="Arial" w:cs="Arial"/>
          <w:bCs/>
          <w:lang w:eastAsia="de-DE"/>
        </w:rPr>
        <w:t>gesperrt war</w:t>
      </w:r>
      <w:r>
        <w:rPr>
          <w:rFonts w:ascii="Arial" w:eastAsia="Times New Roman" w:hAnsi="Arial" w:cs="Arial"/>
          <w:bCs/>
          <w:lang w:eastAsia="de-DE"/>
        </w:rPr>
        <w:t xml:space="preserve"> und </w:t>
      </w:r>
      <w:r w:rsidR="00893333">
        <w:rPr>
          <w:rFonts w:ascii="Arial" w:eastAsia="Times New Roman" w:hAnsi="Arial" w:cs="Arial"/>
          <w:bCs/>
          <w:lang w:eastAsia="de-DE"/>
        </w:rPr>
        <w:t xml:space="preserve">der </w:t>
      </w:r>
      <w:r>
        <w:rPr>
          <w:rFonts w:ascii="Arial" w:eastAsia="Times New Roman" w:hAnsi="Arial" w:cs="Arial"/>
          <w:bCs/>
          <w:lang w:eastAsia="de-DE"/>
        </w:rPr>
        <w:t xml:space="preserve">nicht mit Haltungsbetrieben in Kontakt gekommen, die diese Bedingungen nicht erfüllen </w:t>
      </w:r>
    </w:p>
    <w:p w14:paraId="4AE4C16F" w14:textId="77777777" w:rsidR="00676130" w:rsidRPr="00676130" w:rsidRDefault="00474F4C" w:rsidP="008448FD">
      <w:pPr>
        <w:pStyle w:val="Listenabsatz"/>
        <w:numPr>
          <w:ilvl w:val="0"/>
          <w:numId w:val="1"/>
        </w:numPr>
        <w:spacing w:after="120" w:line="240" w:lineRule="auto"/>
        <w:ind w:left="284" w:hanging="284"/>
        <w:contextualSpacing w:val="0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t>transportfähig im Sinne der Verordnung (EG) 1/2005 sind. Sie befinden sich nicht</w:t>
      </w:r>
      <w:r w:rsidR="007956CD">
        <w:rPr>
          <w:rFonts w:ascii="Arial" w:eastAsia="Times New Roman" w:hAnsi="Arial" w:cs="Arial"/>
          <w:bCs/>
          <w:lang w:eastAsia="de-DE"/>
        </w:rPr>
        <w:t xml:space="preserve"> im</w:t>
      </w:r>
      <w:r w:rsidR="00123A16" w:rsidRPr="00637733">
        <w:rPr>
          <w:rFonts w:ascii="Arial" w:eastAsia="Times New Roman" w:hAnsi="Arial" w:cs="Arial"/>
          <w:bCs/>
          <w:lang w:eastAsia="de-DE"/>
        </w:rPr>
        <w:t xml:space="preserve"> fortgeschrittenen Trächtigkeitsstadium (90 % </w:t>
      </w:r>
      <w:r>
        <w:rPr>
          <w:rFonts w:ascii="Arial" w:eastAsia="Times New Roman" w:hAnsi="Arial" w:cs="Arial"/>
          <w:bCs/>
          <w:lang w:eastAsia="de-DE"/>
        </w:rPr>
        <w:t>und</w:t>
      </w:r>
      <w:r w:rsidR="00123A16" w:rsidRPr="00637733">
        <w:rPr>
          <w:rFonts w:ascii="Arial" w:eastAsia="Times New Roman" w:hAnsi="Arial" w:cs="Arial"/>
          <w:bCs/>
          <w:lang w:eastAsia="de-DE"/>
        </w:rPr>
        <w:t xml:space="preserve"> mehr) </w:t>
      </w:r>
      <w:r>
        <w:rPr>
          <w:rFonts w:ascii="Arial" w:eastAsia="Times New Roman" w:hAnsi="Arial" w:cs="Arial"/>
          <w:bCs/>
          <w:lang w:eastAsia="de-DE"/>
        </w:rPr>
        <w:t xml:space="preserve">und haben nicht </w:t>
      </w:r>
      <w:r w:rsidR="00123A16" w:rsidRPr="00637733">
        <w:rPr>
          <w:rFonts w:ascii="Arial" w:eastAsia="Times New Roman" w:hAnsi="Arial" w:cs="Arial"/>
          <w:bCs/>
          <w:lang w:eastAsia="de-DE"/>
        </w:rPr>
        <w:t>vor weniger als 7 Tagen gelammt</w:t>
      </w:r>
      <w:r w:rsidR="007956CD">
        <w:rPr>
          <w:rFonts w:ascii="Arial" w:eastAsia="Times New Roman" w:hAnsi="Arial" w:cs="Arial"/>
          <w:bCs/>
          <w:lang w:eastAsia="de-DE"/>
        </w:rPr>
        <w:t>.</w:t>
      </w:r>
      <w:r w:rsidR="00E0230C">
        <w:rPr>
          <w:rFonts w:ascii="Arial" w:eastAsia="Times New Roman" w:hAnsi="Arial" w:cs="Arial"/>
          <w:bCs/>
          <w:lang w:eastAsia="de-DE"/>
        </w:rPr>
        <w:t xml:space="preserve"> Lämmer haben ein Mindestalter von 7 Tagen.</w:t>
      </w:r>
      <w:r w:rsidR="007956CD">
        <w:rPr>
          <w:rFonts w:ascii="Arial" w:eastAsia="Times New Roman" w:hAnsi="Arial" w:cs="Arial"/>
          <w:bCs/>
          <w:lang w:eastAsia="de-DE"/>
        </w:rPr>
        <w:t xml:space="preserve"> </w:t>
      </w:r>
    </w:p>
    <w:p w14:paraId="400DF85F" w14:textId="7C305DF2" w:rsidR="009D2DB8" w:rsidRPr="00637733" w:rsidRDefault="00676130" w:rsidP="008448FD">
      <w:pPr>
        <w:pStyle w:val="Listenabsatz"/>
        <w:numPr>
          <w:ilvl w:val="0"/>
          <w:numId w:val="1"/>
        </w:numPr>
        <w:spacing w:after="120" w:line="240" w:lineRule="auto"/>
        <w:ind w:left="284" w:hanging="284"/>
        <w:contextualSpacing w:val="0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t>mindestens 14 Tage vor der Verbringung durch Insektizide oder Repellents vor Vektorangriffen geschützt wurden</w:t>
      </w:r>
      <w:r w:rsidR="00123A16" w:rsidRPr="00637733">
        <w:rPr>
          <w:rFonts w:ascii="Arial" w:eastAsia="Times New Roman" w:hAnsi="Arial" w:cs="Arial"/>
          <w:bCs/>
          <w:lang w:eastAsia="de-DE"/>
        </w:rPr>
        <w:t xml:space="preserve"> </w:t>
      </w:r>
      <w:r w:rsidR="00E54FF8">
        <w:rPr>
          <w:rFonts w:ascii="Arial" w:eastAsia="Times New Roman" w:hAnsi="Arial" w:cs="Arial"/>
          <w:bCs/>
          <w:lang w:eastAsia="de-DE"/>
        </w:rPr>
        <w:t xml:space="preserve">(Tierhaltererklärung </w:t>
      </w:r>
      <w:r w:rsidR="00330822">
        <w:rPr>
          <w:rFonts w:ascii="Arial" w:eastAsia="Times New Roman" w:hAnsi="Arial" w:cs="Arial"/>
          <w:bCs/>
          <w:lang w:eastAsia="de-DE"/>
        </w:rPr>
        <w:t>liegt vor</w:t>
      </w:r>
      <w:r w:rsidR="00E54FF8">
        <w:rPr>
          <w:rFonts w:ascii="Arial" w:eastAsia="Times New Roman" w:hAnsi="Arial" w:cs="Arial"/>
          <w:bCs/>
          <w:lang w:eastAsia="de-DE"/>
        </w:rPr>
        <w:t>)</w:t>
      </w:r>
    </w:p>
    <w:p w14:paraId="72FE1985" w14:textId="77777777" w:rsidR="00B751B9" w:rsidRPr="00637733" w:rsidRDefault="00B751B9" w:rsidP="00B751B9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1925E853" w14:textId="77777777" w:rsidR="00637733" w:rsidRPr="00637733" w:rsidRDefault="00637733" w:rsidP="00B751B9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5E4E65EF" w14:textId="77777777" w:rsidR="00474F4C" w:rsidRDefault="00474F4C" w:rsidP="00637733">
      <w:pPr>
        <w:tabs>
          <w:tab w:val="right" w:pos="15309"/>
        </w:tabs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00A95AFE" w14:textId="77777777" w:rsidR="00807F49" w:rsidRPr="00637733" w:rsidRDefault="00474F4C" w:rsidP="00637733">
      <w:pPr>
        <w:tabs>
          <w:tab w:val="right" w:pos="15309"/>
        </w:tabs>
        <w:spacing w:after="0" w:line="240" w:lineRule="auto"/>
        <w:rPr>
          <w:rFonts w:ascii="Arial" w:eastAsia="Times New Roman" w:hAnsi="Arial" w:cs="Arial"/>
          <w:b/>
          <w:bCs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    </w:t>
      </w:r>
      <w:r w:rsidR="00807F49" w:rsidRPr="00637733">
        <w:rPr>
          <w:rFonts w:ascii="Arial" w:eastAsia="Times New Roman" w:hAnsi="Arial" w:cs="Arial"/>
          <w:lang w:eastAsia="de-DE"/>
        </w:rPr>
        <w:t>Ort und Datum</w:t>
      </w:r>
      <w:r>
        <w:rPr>
          <w:rFonts w:ascii="Arial" w:eastAsia="Times New Roman" w:hAnsi="Arial" w:cs="Arial"/>
          <w:lang w:eastAsia="de-DE"/>
        </w:rPr>
        <w:t xml:space="preserve">                                                                                                    </w:t>
      </w:r>
      <w:r w:rsidR="00807F49" w:rsidRPr="00637733">
        <w:rPr>
          <w:rFonts w:ascii="Arial" w:eastAsia="Times New Roman" w:hAnsi="Arial" w:cs="Arial"/>
          <w:lang w:eastAsia="de-DE"/>
        </w:rPr>
        <w:t>Siegel und Unterschrift des Amtstierarztes</w:t>
      </w:r>
    </w:p>
    <w:sectPr w:rsidR="00807F49" w:rsidRPr="00637733" w:rsidSect="00B751B9">
      <w:footerReference w:type="default" r:id="rId7"/>
      <w:pgSz w:w="16838" w:h="11906" w:orient="landscape" w:code="9"/>
      <w:pgMar w:top="1134" w:right="567" w:bottom="851" w:left="567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60265" w14:textId="77777777" w:rsidR="00637733" w:rsidRDefault="00637733" w:rsidP="00637733">
      <w:pPr>
        <w:spacing w:after="0" w:line="240" w:lineRule="auto"/>
      </w:pPr>
      <w:r>
        <w:separator/>
      </w:r>
    </w:p>
  </w:endnote>
  <w:endnote w:type="continuationSeparator" w:id="0">
    <w:p w14:paraId="1352A2DF" w14:textId="77777777" w:rsidR="00637733" w:rsidRDefault="00637733" w:rsidP="00637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C6E31" w14:textId="77777777" w:rsidR="00637733" w:rsidRDefault="00637733" w:rsidP="00637733">
    <w:pPr>
      <w:pStyle w:val="Fuzeile"/>
      <w:jc w:val="center"/>
    </w:pPr>
    <w:r w:rsidRPr="00B751B9">
      <w:rPr>
        <w:rFonts w:ascii="Arial" w:eastAsia="Times New Roman" w:hAnsi="Arial" w:cs="Arial"/>
        <w:b/>
        <w:bCs/>
        <w:lang w:eastAsia="de-DE"/>
      </w:rPr>
      <w:t>Diese</w:t>
    </w:r>
    <w:r w:rsidR="00474F4C">
      <w:rPr>
        <w:rFonts w:ascii="Arial" w:eastAsia="Times New Roman" w:hAnsi="Arial" w:cs="Arial"/>
        <w:b/>
        <w:bCs/>
        <w:lang w:eastAsia="de-DE"/>
      </w:rPr>
      <w:t>s</w:t>
    </w:r>
    <w:r w:rsidRPr="00B751B9">
      <w:rPr>
        <w:rFonts w:ascii="Arial" w:eastAsia="Times New Roman" w:hAnsi="Arial" w:cs="Arial"/>
        <w:b/>
        <w:bCs/>
        <w:lang w:eastAsia="de-DE"/>
      </w:rPr>
      <w:t xml:space="preserve"> </w:t>
    </w:r>
    <w:r w:rsidR="00474F4C">
      <w:rPr>
        <w:rFonts w:ascii="Arial" w:eastAsia="Times New Roman" w:hAnsi="Arial" w:cs="Arial"/>
        <w:b/>
        <w:bCs/>
        <w:lang w:eastAsia="de-DE"/>
      </w:rPr>
      <w:t>Gesundheitszeugnis</w:t>
    </w:r>
    <w:r w:rsidRPr="00B751B9">
      <w:rPr>
        <w:rFonts w:ascii="Arial" w:eastAsia="Times New Roman" w:hAnsi="Arial" w:cs="Arial"/>
        <w:b/>
        <w:bCs/>
        <w:lang w:eastAsia="de-DE"/>
      </w:rPr>
      <w:t xml:space="preserve"> darf frühestens 10 Tage vor dem Verbringen auf die Ausstellung ausgestellt sein</w:t>
    </w:r>
    <w:r w:rsidR="00474F4C">
      <w:rPr>
        <w:rFonts w:ascii="Arial" w:eastAsia="Times New Roman" w:hAnsi="Arial" w:cs="Arial"/>
        <w:b/>
        <w:bCs/>
        <w:lang w:eastAsia="de-D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47B97" w14:textId="77777777" w:rsidR="00637733" w:rsidRDefault="00637733" w:rsidP="00637733">
      <w:pPr>
        <w:spacing w:after="0" w:line="240" w:lineRule="auto"/>
      </w:pPr>
      <w:r>
        <w:separator/>
      </w:r>
    </w:p>
  </w:footnote>
  <w:footnote w:type="continuationSeparator" w:id="0">
    <w:p w14:paraId="10880FA3" w14:textId="77777777" w:rsidR="00637733" w:rsidRDefault="00637733" w:rsidP="00637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0479"/>
    <w:multiLevelType w:val="hybridMultilevel"/>
    <w:tmpl w:val="6BFAAF04"/>
    <w:lvl w:ilvl="0" w:tplc="872C3960">
      <w:start w:val="1"/>
      <w:numFmt w:val="bullet"/>
      <w:lvlText w:val="⃝"/>
      <w:lvlJc w:val="left"/>
      <w:pPr>
        <w:ind w:left="1146" w:hanging="360"/>
      </w:pPr>
      <w:rPr>
        <w:rFonts w:ascii="Calibri" w:hAnsi="Calibri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90100E6"/>
    <w:multiLevelType w:val="hybridMultilevel"/>
    <w:tmpl w:val="14E01B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A2ECB"/>
    <w:multiLevelType w:val="hybridMultilevel"/>
    <w:tmpl w:val="D5D029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B9"/>
    <w:rsid w:val="00006997"/>
    <w:rsid w:val="0008787F"/>
    <w:rsid w:val="00123A16"/>
    <w:rsid w:val="00330822"/>
    <w:rsid w:val="003F2572"/>
    <w:rsid w:val="00474F4C"/>
    <w:rsid w:val="004C4316"/>
    <w:rsid w:val="005E18DD"/>
    <w:rsid w:val="0062584E"/>
    <w:rsid w:val="00631A8C"/>
    <w:rsid w:val="00637733"/>
    <w:rsid w:val="006678CF"/>
    <w:rsid w:val="00671D42"/>
    <w:rsid w:val="00676130"/>
    <w:rsid w:val="00683501"/>
    <w:rsid w:val="006A64A9"/>
    <w:rsid w:val="006D7087"/>
    <w:rsid w:val="006F671D"/>
    <w:rsid w:val="007956CD"/>
    <w:rsid w:val="007A631D"/>
    <w:rsid w:val="007E2A00"/>
    <w:rsid w:val="00807F49"/>
    <w:rsid w:val="008448FD"/>
    <w:rsid w:val="00893333"/>
    <w:rsid w:val="009641D7"/>
    <w:rsid w:val="009D2DB8"/>
    <w:rsid w:val="00A032D2"/>
    <w:rsid w:val="00AC3110"/>
    <w:rsid w:val="00B01746"/>
    <w:rsid w:val="00B751B9"/>
    <w:rsid w:val="00B977DF"/>
    <w:rsid w:val="00BA3A83"/>
    <w:rsid w:val="00C248C8"/>
    <w:rsid w:val="00C411C2"/>
    <w:rsid w:val="00CA0AA3"/>
    <w:rsid w:val="00D5115C"/>
    <w:rsid w:val="00DD697A"/>
    <w:rsid w:val="00E0230C"/>
    <w:rsid w:val="00E54FF8"/>
    <w:rsid w:val="00F5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E0F2B"/>
  <w15:docId w15:val="{12EC55F2-53F5-4FD0-A25D-1FD78982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07F4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37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7733"/>
  </w:style>
  <w:style w:type="paragraph" w:styleId="Fuzeile">
    <w:name w:val="footer"/>
    <w:basedOn w:val="Standard"/>
    <w:link w:val="FuzeileZchn"/>
    <w:uiPriority w:val="99"/>
    <w:unhideWhenUsed/>
    <w:rsid w:val="00637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773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7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7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LALLF MV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Jäniche, Sophie</dc:creator>
  <cp:lastModifiedBy>Salomon, Regine</cp:lastModifiedBy>
  <cp:revision>5</cp:revision>
  <cp:lastPrinted>2023-07-10T11:46:00Z</cp:lastPrinted>
  <dcterms:created xsi:type="dcterms:W3CDTF">2024-05-23T07:54:00Z</dcterms:created>
  <dcterms:modified xsi:type="dcterms:W3CDTF">2024-07-18T13:00:00Z</dcterms:modified>
</cp:coreProperties>
</file>